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DDFC1" w14:textId="5E30023F" w:rsidR="00DD236B" w:rsidRPr="00773B72" w:rsidRDefault="00DD236B">
      <w:pPr>
        <w:rPr>
          <w:b/>
          <w:bCs/>
          <w:color w:val="FF0000"/>
        </w:rPr>
      </w:pPr>
      <w:r w:rsidRPr="00773B72">
        <w:rPr>
          <w:b/>
          <w:bCs/>
          <w:color w:val="FF0000"/>
        </w:rPr>
        <w:t>**Save this file as “</w:t>
      </w:r>
      <w:r w:rsidR="00773B72" w:rsidRPr="00773B72">
        <w:rPr>
          <w:b/>
          <w:bCs/>
          <w:color w:val="FF0000"/>
        </w:rPr>
        <w:t>ORGANIZATION NAME – Supplemental</w:t>
      </w:r>
      <w:r w:rsidR="00773B72">
        <w:rPr>
          <w:b/>
          <w:bCs/>
          <w:color w:val="FF0000"/>
        </w:rPr>
        <w:t xml:space="preserve"> </w:t>
      </w:r>
      <w:proofErr w:type="gramStart"/>
      <w:r w:rsidR="00773B72" w:rsidRPr="00773B72">
        <w:rPr>
          <w:b/>
          <w:bCs/>
          <w:color w:val="FF0000"/>
        </w:rPr>
        <w:t>2024</w:t>
      </w:r>
      <w:proofErr w:type="gramEnd"/>
      <w:r w:rsidR="00773B72" w:rsidRPr="00773B72">
        <w:rPr>
          <w:b/>
          <w:bCs/>
          <w:color w:val="FF0000"/>
        </w:rPr>
        <w:t>”</w:t>
      </w:r>
    </w:p>
    <w:p w14:paraId="3EC82FDE" w14:textId="562BF25E" w:rsidR="000E2077" w:rsidRDefault="008A7DC8">
      <w:pPr>
        <w:rPr>
          <w:b/>
          <w:bCs/>
        </w:rPr>
      </w:pPr>
      <w:r>
        <w:rPr>
          <w:b/>
          <w:bCs/>
        </w:rPr>
        <w:t xml:space="preserve">Supplemental </w:t>
      </w:r>
      <w:r w:rsidR="003D2141">
        <w:rPr>
          <w:b/>
          <w:bCs/>
        </w:rPr>
        <w:t>Example:</w:t>
      </w:r>
    </w:p>
    <w:p w14:paraId="040D443B" w14:textId="1ECDDC68" w:rsidR="008A7DC8" w:rsidRDefault="008A7DC8">
      <w:pPr>
        <w:rPr>
          <w:b/>
          <w:bCs/>
        </w:rPr>
      </w:pPr>
      <w:r>
        <w:rPr>
          <w:b/>
          <w:bCs/>
        </w:rPr>
        <w:t>Activity Expense Brief Description on Form:</w:t>
      </w:r>
    </w:p>
    <w:p w14:paraId="761018D8" w14:textId="69568154" w:rsidR="008A7DC8" w:rsidRPr="008A7DC8" w:rsidRDefault="008A7DC8">
      <w:pPr>
        <w:rPr>
          <w:i/>
          <w:iCs/>
        </w:rPr>
      </w:pPr>
      <w:r>
        <w:rPr>
          <w:b/>
          <w:bCs/>
        </w:rPr>
        <w:tab/>
      </w:r>
      <w:r>
        <w:rPr>
          <w:i/>
          <w:iCs/>
        </w:rPr>
        <w:t xml:space="preserve">“Planning on holding a collaborative event during homecoming weekend.” </w:t>
      </w:r>
    </w:p>
    <w:p w14:paraId="67DE6BCE" w14:textId="32624CCD" w:rsidR="003D2141" w:rsidRDefault="003D2141">
      <w:pPr>
        <w:rPr>
          <w:b/>
          <w:bCs/>
        </w:rPr>
      </w:pPr>
      <w:r>
        <w:rPr>
          <w:b/>
          <w:bCs/>
        </w:rPr>
        <w:t>Activity Expense Description</w:t>
      </w:r>
      <w:r w:rsidR="008A7DC8">
        <w:rPr>
          <w:b/>
          <w:bCs/>
        </w:rPr>
        <w:t xml:space="preserve"> Further Explanation</w:t>
      </w:r>
      <w:r>
        <w:rPr>
          <w:b/>
          <w:bCs/>
        </w:rPr>
        <w:t>:</w:t>
      </w:r>
    </w:p>
    <w:p w14:paraId="04852A72" w14:textId="2C806918" w:rsidR="003D2141" w:rsidRDefault="003D2141">
      <w:pPr>
        <w:rPr>
          <w:i/>
          <w:iCs/>
        </w:rPr>
      </w:pPr>
      <w:r>
        <w:rPr>
          <w:b/>
          <w:bCs/>
        </w:rPr>
        <w:tab/>
      </w:r>
      <w:r>
        <w:rPr>
          <w:i/>
          <w:iCs/>
        </w:rPr>
        <w:t xml:space="preserve">“We’re planning on holding a large-scale event in the Fall during Homecoming. During this event we plan to use our allocated budget to purchase items such as </w:t>
      </w:r>
      <w:r w:rsidR="008A7DC8">
        <w:rPr>
          <w:i/>
          <w:iCs/>
        </w:rPr>
        <w:t>food, utensils, activity rentals, and more. This event will be</w:t>
      </w:r>
      <w:r w:rsidR="008A7DC8" w:rsidRPr="008A7DC8">
        <w:rPr>
          <w:i/>
          <w:iCs/>
        </w:rPr>
        <w:t xml:space="preserve"> a collaborative event with </w:t>
      </w:r>
      <w:r w:rsidR="008A7DC8">
        <w:rPr>
          <w:i/>
          <w:iCs/>
        </w:rPr>
        <w:t>other organizations</w:t>
      </w:r>
      <w:r w:rsidR="008A7DC8" w:rsidRPr="008A7DC8">
        <w:rPr>
          <w:i/>
          <w:iCs/>
        </w:rPr>
        <w:t>, that kicks off Homecoming weekend. During the event there are various performers, food, games, novelties, and a DJ. The listed items require a decent amount of our budget, especially for food and performers. During the time of homecoming, we also like to provide our members and affiliates with apparel to</w:t>
      </w:r>
      <w:r w:rsidR="008A7DC8">
        <w:rPr>
          <w:i/>
          <w:iCs/>
        </w:rPr>
        <w:t xml:space="preserve"> help</w:t>
      </w:r>
      <w:r w:rsidR="008A7DC8" w:rsidRPr="008A7DC8">
        <w:rPr>
          <w:i/>
          <w:iCs/>
        </w:rPr>
        <w:t xml:space="preserve"> further represent </w:t>
      </w:r>
      <w:r w:rsidR="008A7DC8">
        <w:rPr>
          <w:i/>
          <w:iCs/>
        </w:rPr>
        <w:t>the organization and to promote to students who we are as an organization.</w:t>
      </w:r>
      <w:r w:rsidR="004B42AF">
        <w:rPr>
          <w:i/>
          <w:iCs/>
        </w:rPr>
        <w:t xml:space="preserve"> The funds being requested will help with the purchases of the food vendors, games, novelties, along with the DJ and performers.</w:t>
      </w:r>
      <w:r w:rsidR="008A7DC8">
        <w:rPr>
          <w:i/>
          <w:iCs/>
        </w:rPr>
        <w:t>”</w:t>
      </w:r>
    </w:p>
    <w:p w14:paraId="0FC67831" w14:textId="77777777" w:rsidR="008A7DC8" w:rsidRDefault="008A7DC8">
      <w:pPr>
        <w:rPr>
          <w:i/>
          <w:iCs/>
        </w:rPr>
      </w:pPr>
    </w:p>
    <w:p w14:paraId="25CB410A" w14:textId="7503262E" w:rsidR="008A7DC8" w:rsidRDefault="008A7DC8" w:rsidP="008A7DC8">
      <w:pPr>
        <w:rPr>
          <w:b/>
          <w:bCs/>
        </w:rPr>
      </w:pPr>
      <w:r>
        <w:rPr>
          <w:b/>
          <w:bCs/>
        </w:rPr>
        <w:t>Capital Expense Brief Description on Form:</w:t>
      </w:r>
    </w:p>
    <w:p w14:paraId="0EA7F15D" w14:textId="343FD1BE" w:rsidR="008A7DC8" w:rsidRPr="008A7DC8" w:rsidRDefault="008A7DC8" w:rsidP="008A7DC8">
      <w:pPr>
        <w:rPr>
          <w:i/>
          <w:iCs/>
        </w:rPr>
      </w:pPr>
      <w:r>
        <w:rPr>
          <w:i/>
          <w:iCs/>
        </w:rPr>
        <w:tab/>
        <w:t xml:space="preserve">“Planning on purchasing software to help improve our marketing ideas around campus.” </w:t>
      </w:r>
    </w:p>
    <w:p w14:paraId="2ED026EE" w14:textId="7EAA2172" w:rsidR="008A7DC8" w:rsidRDefault="008A7DC8" w:rsidP="008A7DC8">
      <w:pPr>
        <w:rPr>
          <w:b/>
          <w:bCs/>
        </w:rPr>
      </w:pPr>
      <w:r>
        <w:rPr>
          <w:b/>
          <w:bCs/>
        </w:rPr>
        <w:t>Capital Expense Description Further Explanation:</w:t>
      </w:r>
    </w:p>
    <w:p w14:paraId="19F89F86" w14:textId="74D96126" w:rsidR="008A7DC8" w:rsidRDefault="008A7DC8" w:rsidP="008A7DC8">
      <w:pPr>
        <w:rPr>
          <w:i/>
          <w:iCs/>
        </w:rPr>
      </w:pPr>
      <w:r>
        <w:rPr>
          <w:b/>
          <w:bCs/>
        </w:rPr>
        <w:tab/>
      </w:r>
      <w:r>
        <w:rPr>
          <w:i/>
          <w:iCs/>
        </w:rPr>
        <w:t>“By purchasing a Canva account with organizational funds, we will be able to create, design, and print our own flyers for advertisement and marketing purposes. It will allow members to think creatively and collaboratively in utilizing skills to help promote the organization to the campus community.</w:t>
      </w:r>
      <w:r w:rsidR="004B42AF">
        <w:rPr>
          <w:i/>
          <w:iCs/>
        </w:rPr>
        <w:t xml:space="preserve"> The funds being requested will help with purchase of the software to be continuously used throughout the year and years to come until no longer needed.</w:t>
      </w:r>
      <w:r>
        <w:rPr>
          <w:i/>
          <w:iCs/>
        </w:rPr>
        <w:t>”</w:t>
      </w:r>
    </w:p>
    <w:p w14:paraId="1D01DF0B" w14:textId="77777777" w:rsidR="008A7DC8" w:rsidRDefault="008A7DC8" w:rsidP="008A7DC8">
      <w:pPr>
        <w:rPr>
          <w:i/>
          <w:iCs/>
        </w:rPr>
      </w:pPr>
    </w:p>
    <w:p w14:paraId="762696A0" w14:textId="4B290C94" w:rsidR="008A7DC8" w:rsidRDefault="008A7DC8" w:rsidP="008A7DC8">
      <w:pPr>
        <w:rPr>
          <w:b/>
          <w:bCs/>
        </w:rPr>
      </w:pPr>
      <w:r>
        <w:rPr>
          <w:b/>
          <w:bCs/>
        </w:rPr>
        <w:t>Conference Expense Brief Description on Form:</w:t>
      </w:r>
    </w:p>
    <w:p w14:paraId="6FCCF9AB" w14:textId="6AE6ABD2" w:rsidR="008A7DC8" w:rsidRDefault="008A7DC8" w:rsidP="008A7DC8">
      <w:pPr>
        <w:rPr>
          <w:i/>
          <w:iCs/>
        </w:rPr>
      </w:pPr>
      <w:r>
        <w:rPr>
          <w:b/>
          <w:bCs/>
        </w:rPr>
        <w:tab/>
      </w:r>
      <w:r>
        <w:rPr>
          <w:i/>
          <w:iCs/>
        </w:rPr>
        <w:t>“Planning on attending a national conference in the Spring Semester.”</w:t>
      </w:r>
    </w:p>
    <w:p w14:paraId="0B0BCD7F" w14:textId="391A2773" w:rsidR="008A7DC8" w:rsidRDefault="008A7DC8" w:rsidP="008A7DC8">
      <w:pPr>
        <w:rPr>
          <w:b/>
          <w:bCs/>
        </w:rPr>
      </w:pPr>
      <w:r>
        <w:rPr>
          <w:b/>
          <w:bCs/>
        </w:rPr>
        <w:t>Conference Expense Description Further Explanation:</w:t>
      </w:r>
    </w:p>
    <w:p w14:paraId="55B4DB8B" w14:textId="4F7CA879" w:rsidR="004B42AF" w:rsidRPr="004B42AF" w:rsidRDefault="004B42AF" w:rsidP="008A7DC8">
      <w:pPr>
        <w:rPr>
          <w:i/>
          <w:iCs/>
        </w:rPr>
      </w:pPr>
      <w:r>
        <w:rPr>
          <w:b/>
          <w:bCs/>
        </w:rPr>
        <w:tab/>
      </w:r>
      <w:r>
        <w:rPr>
          <w:i/>
          <w:iCs/>
        </w:rPr>
        <w:t>“</w:t>
      </w:r>
      <w:r w:rsidRPr="004B42AF">
        <w:rPr>
          <w:i/>
          <w:iCs/>
        </w:rPr>
        <w:t xml:space="preserve">This </w:t>
      </w:r>
      <w:r>
        <w:rPr>
          <w:i/>
          <w:iCs/>
        </w:rPr>
        <w:t xml:space="preserve">national </w:t>
      </w:r>
      <w:r w:rsidRPr="004B42AF">
        <w:rPr>
          <w:i/>
          <w:iCs/>
        </w:rPr>
        <w:t xml:space="preserve">conference is a student leadership conference for </w:t>
      </w:r>
      <w:r>
        <w:rPr>
          <w:i/>
          <w:iCs/>
        </w:rPr>
        <w:t xml:space="preserve">individual </w:t>
      </w:r>
      <w:r w:rsidRPr="004B42AF">
        <w:rPr>
          <w:i/>
          <w:iCs/>
        </w:rPr>
        <w:t>students</w:t>
      </w:r>
      <w:r>
        <w:rPr>
          <w:i/>
          <w:iCs/>
        </w:rPr>
        <w:t xml:space="preserve"> of diverse backgrounds</w:t>
      </w:r>
      <w:r w:rsidRPr="004B42AF">
        <w:rPr>
          <w:i/>
          <w:iCs/>
        </w:rPr>
        <w:t xml:space="preserve"> who attend</w:t>
      </w:r>
      <w:r>
        <w:rPr>
          <w:i/>
          <w:iCs/>
        </w:rPr>
        <w:t xml:space="preserve"> Predominantly</w:t>
      </w:r>
      <w:r w:rsidRPr="004B42AF">
        <w:rPr>
          <w:i/>
          <w:iCs/>
        </w:rPr>
        <w:t xml:space="preserve"> White Institutions (PWI). This conference gives student</w:t>
      </w:r>
      <w:r>
        <w:rPr>
          <w:i/>
          <w:iCs/>
        </w:rPr>
        <w:t>s</w:t>
      </w:r>
      <w:r w:rsidRPr="004B42AF">
        <w:rPr>
          <w:i/>
          <w:iCs/>
        </w:rPr>
        <w:t xml:space="preserve"> the opportunity to network and participate in workshops that examine cross-cultural communication, building relationships, and fostering cultural awareness. This conference focuses on leadership development, networking, and other beneficial skills for </w:t>
      </w:r>
      <w:r>
        <w:rPr>
          <w:i/>
          <w:iCs/>
        </w:rPr>
        <w:t>diverse</w:t>
      </w:r>
      <w:r w:rsidRPr="004B42AF">
        <w:rPr>
          <w:i/>
          <w:iCs/>
        </w:rPr>
        <w:t xml:space="preserve"> students across the</w:t>
      </w:r>
      <w:r>
        <w:rPr>
          <w:i/>
          <w:iCs/>
        </w:rPr>
        <w:t xml:space="preserve"> nation</w:t>
      </w:r>
      <w:r w:rsidRPr="004B42AF">
        <w:rPr>
          <w:i/>
          <w:iCs/>
        </w:rPr>
        <w:t>.</w:t>
      </w:r>
      <w:r>
        <w:rPr>
          <w:i/>
          <w:iCs/>
        </w:rPr>
        <w:t xml:space="preserve"> The funds being requested will help with registration fees, hotels, and travel expenses.”</w:t>
      </w:r>
    </w:p>
    <w:p w14:paraId="48B60C89" w14:textId="77777777" w:rsidR="008A7DC8" w:rsidRDefault="008A7DC8" w:rsidP="008A7DC8">
      <w:pPr>
        <w:rPr>
          <w:b/>
          <w:bCs/>
        </w:rPr>
      </w:pPr>
    </w:p>
    <w:p w14:paraId="45313AA6" w14:textId="77777777" w:rsidR="008A7DC8" w:rsidRDefault="008A7DC8" w:rsidP="008A7DC8">
      <w:pPr>
        <w:rPr>
          <w:i/>
          <w:iCs/>
        </w:rPr>
      </w:pPr>
    </w:p>
    <w:p w14:paraId="5F648A52" w14:textId="5BE33EF2" w:rsidR="008A7DC8" w:rsidRPr="003D2141" w:rsidRDefault="008A7DC8">
      <w:pPr>
        <w:rPr>
          <w:i/>
          <w:iCs/>
        </w:rPr>
      </w:pPr>
    </w:p>
    <w:sectPr w:rsidR="008A7DC8" w:rsidRPr="003D2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41"/>
    <w:rsid w:val="000E2077"/>
    <w:rsid w:val="003D2141"/>
    <w:rsid w:val="004B42AF"/>
    <w:rsid w:val="006B1683"/>
    <w:rsid w:val="00773B72"/>
    <w:rsid w:val="007946EC"/>
    <w:rsid w:val="008A7DC8"/>
    <w:rsid w:val="008B2AB6"/>
    <w:rsid w:val="00D0720D"/>
    <w:rsid w:val="00DD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0AA1"/>
  <w15:chartTrackingRefBased/>
  <w15:docId w15:val="{AE3795F0-E7EA-4299-B415-E5C18CAC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72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A800740BAA7B4295FE810A0AD11D09" ma:contentTypeVersion="12" ma:contentTypeDescription="Create a new document." ma:contentTypeScope="" ma:versionID="386aa88fab609e7a1b39707ef1ee0b5b">
  <xsd:schema xmlns:xsd="http://www.w3.org/2001/XMLSchema" xmlns:xs="http://www.w3.org/2001/XMLSchema" xmlns:p="http://schemas.microsoft.com/office/2006/metadata/properties" xmlns:ns2="c185554f-2ab8-4a2f-9b00-abe2af071b03" xmlns:ns3="5ba06f59-133e-4423-a504-cc3cc2be4bee" targetNamespace="http://schemas.microsoft.com/office/2006/metadata/properties" ma:root="true" ma:fieldsID="72270e25e192bc5f222b6435196574e8" ns2:_="" ns3:_="">
    <xsd:import namespace="c185554f-2ab8-4a2f-9b00-abe2af071b03"/>
    <xsd:import namespace="5ba06f59-133e-4423-a504-cc3cc2be4b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PresentationSchedul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5554f-2ab8-4a2f-9b00-abe2af071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feaa485-091a-453e-9962-d1ee3888fd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resentationSchedule" ma:index="18" nillable="true" ma:displayName="Presentation Schedule" ma:default="0" ma:format="Dropdown" ma:internalName="PresentationSchedule">
      <xsd:simpleType>
        <xsd:restriction base="dms:Boolea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a06f59-133e-4423-a504-cc3cc2be4b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413aada-3014-428e-a8ca-542ca391e186}" ma:internalName="TaxCatchAll" ma:showField="CatchAllData" ma:web="5ba06f59-133e-4423-a504-cc3cc2be4b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a06f59-133e-4423-a504-cc3cc2be4bee"/>
    <PresentationSchedule xmlns="c185554f-2ab8-4a2f-9b00-abe2af071b03">false</PresentationSchedule>
    <lcf76f155ced4ddcb4097134ff3c332f xmlns="c185554f-2ab8-4a2f-9b00-abe2af071b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8477CC-1655-474C-A5D6-C8920179A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5554f-2ab8-4a2f-9b00-abe2af071b03"/>
    <ds:schemaRef ds:uri="5ba06f59-133e-4423-a504-cc3cc2be4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AB4FB-E137-43C8-88B3-68E423438435}">
  <ds:schemaRefs>
    <ds:schemaRef ds:uri="http://schemas.microsoft.com/sharepoint/v3/contenttype/forms"/>
  </ds:schemaRefs>
</ds:datastoreItem>
</file>

<file path=customXml/itemProps3.xml><?xml version="1.0" encoding="utf-8"?>
<ds:datastoreItem xmlns:ds="http://schemas.openxmlformats.org/officeDocument/2006/customXml" ds:itemID="{A987C534-9491-466B-BC1F-FDA437A65356}">
  <ds:schemaRefs>
    <ds:schemaRef ds:uri="http://purl.org/dc/elements/1.1/"/>
    <ds:schemaRef ds:uri="http://www.w3.org/XML/1998/namespace"/>
    <ds:schemaRef ds:uri="http://purl.org/dc/terms/"/>
    <ds:schemaRef ds:uri="http://schemas.microsoft.com/office/2006/metadata/properties"/>
    <ds:schemaRef ds:uri="http://purl.org/dc/dcmitype/"/>
    <ds:schemaRef ds:uri="http://schemas.microsoft.com/office/infopath/2007/PartnerControls"/>
    <ds:schemaRef ds:uri="http://schemas.microsoft.com/office/2006/documentManagement/types"/>
    <ds:schemaRef ds:uri="c185554f-2ab8-4a2f-9b00-abe2af071b03"/>
    <ds:schemaRef ds:uri="http://schemas.openxmlformats.org/package/2006/metadata/core-properties"/>
    <ds:schemaRef ds:uri="5ba06f59-133e-4423-a504-cc3cc2be4be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Laura</dc:creator>
  <cp:keywords/>
  <dc:description/>
  <cp:lastModifiedBy>Jenkins, Cara A.</cp:lastModifiedBy>
  <cp:revision>2</cp:revision>
  <dcterms:created xsi:type="dcterms:W3CDTF">2023-12-05T19:39:00Z</dcterms:created>
  <dcterms:modified xsi:type="dcterms:W3CDTF">2023-12-05T19:39:00Z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0x010100CAA800740BAA7B4295FE810A0AD11D09</vt:lpwstr>
  </property>
</Properties>
</file>